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2479CE" w14:paraId="200D1227" w14:textId="77777777" w:rsidTr="002479CE">
        <w:trPr>
          <w:cantSplit/>
          <w:trHeight w:hRule="exact" w:val="2880"/>
        </w:trPr>
        <w:tc>
          <w:tcPr>
            <w:tcW w:w="5760" w:type="dxa"/>
          </w:tcPr>
          <w:p w14:paraId="50EC20AC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DAE4BA4" w14:textId="481A451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41A3D7" w14:textId="3B0D9765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447973A6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576E1FC0" w14:textId="724888A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55D3D9B6" w14:textId="4FF81B74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6695BD64" w14:textId="7064606B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4602ADF7" w14:textId="5D05ACB4" w:rsidR="002479CE" w:rsidRPr="005F5860" w:rsidRDefault="002479CE" w:rsidP="002479CE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1DD5D940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FFC4079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B421BB9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322E8A22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3E7612FE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52C36F8A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2E9AF619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4CE4F2B1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46C8CA7E" w14:textId="73E25507" w:rsidR="002479CE" w:rsidRDefault="002479CE" w:rsidP="002479CE">
            <w:pPr>
              <w:ind w:left="144" w:right="144"/>
            </w:pPr>
          </w:p>
        </w:tc>
      </w:tr>
      <w:tr w:rsidR="002479CE" w14:paraId="07229E2A" w14:textId="77777777" w:rsidTr="002479CE">
        <w:trPr>
          <w:cantSplit/>
          <w:trHeight w:hRule="exact" w:val="2880"/>
        </w:trPr>
        <w:tc>
          <w:tcPr>
            <w:tcW w:w="5760" w:type="dxa"/>
          </w:tcPr>
          <w:p w14:paraId="0066E43B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64E4C2E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CD42A7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5182BC85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1F8728A8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1F2F6ECE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79BA8A08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550CA5BC" w14:textId="044E53C4" w:rsidR="002479CE" w:rsidRPr="005F5860" w:rsidRDefault="002479CE" w:rsidP="002479CE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09DFE551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D6D0BCC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B6A73DE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0DEBCEB6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2A65E566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221E4642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7E7A2166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2C3DF53C" w14:textId="77777777" w:rsidR="002479CE" w:rsidRDefault="002479CE" w:rsidP="002479CE">
            <w:pPr>
              <w:ind w:right="144"/>
            </w:pPr>
          </w:p>
        </w:tc>
        <w:tc>
          <w:tcPr>
            <w:tcW w:w="5760" w:type="dxa"/>
          </w:tcPr>
          <w:p w14:paraId="648616B9" w14:textId="30EDC226" w:rsidR="002479CE" w:rsidRDefault="002479CE" w:rsidP="002479CE">
            <w:pPr>
              <w:ind w:right="144"/>
            </w:pPr>
          </w:p>
        </w:tc>
      </w:tr>
      <w:tr w:rsidR="002479CE" w14:paraId="73A5DD31" w14:textId="77777777" w:rsidTr="002479CE">
        <w:trPr>
          <w:cantSplit/>
          <w:trHeight w:hRule="exact" w:val="2880"/>
        </w:trPr>
        <w:tc>
          <w:tcPr>
            <w:tcW w:w="5760" w:type="dxa"/>
          </w:tcPr>
          <w:p w14:paraId="030B9F73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FF0A8E2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8BE973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5887E194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6FE5CDE5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5E18AFF1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7422A42A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1DD73399" w14:textId="7000C382" w:rsidR="002479CE" w:rsidRPr="005F5860" w:rsidRDefault="002479CE" w:rsidP="002479C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2E603493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BCDC23F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A1B25E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5944A4ED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3977FDB3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4B4CA18E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55DEA325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06C40FAC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34B089DE" w14:textId="3882A36B" w:rsidR="002479CE" w:rsidRDefault="002479CE" w:rsidP="002479CE">
            <w:pPr>
              <w:ind w:left="144" w:right="144"/>
            </w:pPr>
          </w:p>
        </w:tc>
      </w:tr>
      <w:tr w:rsidR="002479CE" w14:paraId="149747BA" w14:textId="77777777" w:rsidTr="002479CE">
        <w:trPr>
          <w:cantSplit/>
          <w:trHeight w:hRule="exact" w:val="2880"/>
        </w:trPr>
        <w:tc>
          <w:tcPr>
            <w:tcW w:w="5760" w:type="dxa"/>
          </w:tcPr>
          <w:p w14:paraId="24A862C0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AE11625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1B84B3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32BE993A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55090383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55D89054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7025DB40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55BFB788" w14:textId="7759264D" w:rsidR="002479CE" w:rsidRPr="005F5860" w:rsidRDefault="002479CE" w:rsidP="002479C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5925A51F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43C7892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EEA3880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2A8680EF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050D232D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640B1A5C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18FF3149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3654CAFD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3E0D0576" w14:textId="2B27F0FC" w:rsidR="002479CE" w:rsidRDefault="002479CE" w:rsidP="002479CE">
            <w:pPr>
              <w:ind w:left="144" w:right="144"/>
            </w:pPr>
          </w:p>
        </w:tc>
      </w:tr>
      <w:tr w:rsidR="002479CE" w14:paraId="150BC379" w14:textId="77777777" w:rsidTr="002479CE">
        <w:trPr>
          <w:cantSplit/>
          <w:trHeight w:hRule="exact" w:val="2880"/>
        </w:trPr>
        <w:tc>
          <w:tcPr>
            <w:tcW w:w="5760" w:type="dxa"/>
          </w:tcPr>
          <w:p w14:paraId="7467EC9C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1ED0FC3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E8285AF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404F35E2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39D2F87E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6D93C7FF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596C73C0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58C077C7" w14:textId="30A17F2B" w:rsidR="002479CE" w:rsidRPr="005F5860" w:rsidRDefault="002479CE" w:rsidP="002479C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11128CA6" w14:textId="77777777" w:rsidR="002479CE" w:rsidRDefault="002479CE" w:rsidP="002479CE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FAA6897" w14:textId="77777777" w:rsidR="002479CE" w:rsidRDefault="002479CE" w:rsidP="002479C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7B29BF" w14:textId="77777777" w:rsidR="002479CE" w:rsidRDefault="002479CE" w:rsidP="002479CE">
            <w:pPr>
              <w:ind w:left="144" w:right="144"/>
              <w:rPr>
                <w:i/>
              </w:rPr>
            </w:pPr>
            <w:r w:rsidRPr="00A0617D">
              <w:rPr>
                <w:b/>
                <w:bCs/>
              </w:rPr>
              <w:t xml:space="preserve">Hosta – </w:t>
            </w:r>
            <w:r>
              <w:rPr>
                <w:b/>
                <w:bCs/>
              </w:rPr>
              <w:t xml:space="preserve">Hush </w:t>
            </w:r>
            <w:proofErr w:type="spellStart"/>
            <w:r>
              <w:rPr>
                <w:b/>
                <w:bCs/>
              </w:rPr>
              <w:t>Puppie</w:t>
            </w:r>
            <w:proofErr w:type="spellEnd"/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6AFD4366" w14:textId="77777777" w:rsidR="002479CE" w:rsidRPr="007D321D" w:rsidRDefault="002479CE" w:rsidP="002479CE">
            <w:pPr>
              <w:ind w:right="144"/>
              <w:rPr>
                <w:b/>
                <w:bCs/>
                <w:sz w:val="18"/>
                <w:szCs w:val="18"/>
              </w:rPr>
            </w:pPr>
          </w:p>
          <w:p w14:paraId="110F970B" w14:textId="77777777" w:rsidR="002479CE" w:rsidRPr="0035503E" w:rsidRDefault="002479CE" w:rsidP="002479CE">
            <w:pPr>
              <w:ind w:left="144" w:right="144"/>
              <w:rPr>
                <w:sz w:val="18"/>
                <w:szCs w:val="18"/>
              </w:rPr>
            </w:pPr>
            <w:proofErr w:type="gramStart"/>
            <w:r>
              <w:t>S</w:t>
            </w:r>
            <w:r w:rsidRPr="0035503E">
              <w:rPr>
                <w:sz w:val="18"/>
                <w:szCs w:val="18"/>
              </w:rPr>
              <w:t>mall in size</w:t>
            </w:r>
            <w:proofErr w:type="gramEnd"/>
            <w:r w:rsidRPr="0035503E">
              <w:rPr>
                <w:sz w:val="18"/>
                <w:szCs w:val="18"/>
              </w:rPr>
              <w:t xml:space="preserve"> but not in vigor. Small twisted dark green </w:t>
            </w:r>
            <w:r>
              <w:rPr>
                <w:sz w:val="18"/>
                <w:szCs w:val="18"/>
              </w:rPr>
              <w:t xml:space="preserve">leaves </w:t>
            </w:r>
            <w:r w:rsidRPr="0035503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a </w:t>
            </w:r>
            <w:proofErr w:type="gramStart"/>
            <w:r>
              <w:rPr>
                <w:sz w:val="18"/>
                <w:szCs w:val="18"/>
              </w:rPr>
              <w:t>wide  cream</w:t>
            </w:r>
            <w:proofErr w:type="gramEnd"/>
            <w:r>
              <w:rPr>
                <w:sz w:val="18"/>
                <w:szCs w:val="18"/>
              </w:rPr>
              <w:t xml:space="preserve"> edge.</w:t>
            </w:r>
            <w:r w:rsidRPr="003550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</w:t>
            </w:r>
            <w:r w:rsidRPr="0035503E">
              <w:rPr>
                <w:sz w:val="18"/>
                <w:szCs w:val="18"/>
              </w:rPr>
              <w:t xml:space="preserve">igorous growth rate </w:t>
            </w:r>
            <w:r>
              <w:rPr>
                <w:sz w:val="18"/>
                <w:szCs w:val="18"/>
              </w:rPr>
              <w:t>&amp;</w:t>
            </w:r>
            <w:r w:rsidRPr="0035503E">
              <w:rPr>
                <w:sz w:val="18"/>
                <w:szCs w:val="18"/>
              </w:rPr>
              <w:t xml:space="preserve"> small </w:t>
            </w:r>
            <w:proofErr w:type="gramStart"/>
            <w:r w:rsidRPr="0035503E">
              <w:rPr>
                <w:sz w:val="18"/>
                <w:szCs w:val="18"/>
              </w:rPr>
              <w:t>habit</w:t>
            </w:r>
            <w:proofErr w:type="gramEnd"/>
            <w:r w:rsidRPr="0035503E">
              <w:rPr>
                <w:sz w:val="18"/>
                <w:szCs w:val="18"/>
              </w:rPr>
              <w:t xml:space="preserve"> make this </w:t>
            </w:r>
            <w:proofErr w:type="spellStart"/>
            <w:r w:rsidRPr="0035503E">
              <w:rPr>
                <w:sz w:val="18"/>
                <w:szCs w:val="18"/>
              </w:rPr>
              <w:t>hosta</w:t>
            </w:r>
            <w:proofErr w:type="spellEnd"/>
            <w:r w:rsidRPr="0035503E">
              <w:rPr>
                <w:sz w:val="18"/>
                <w:szCs w:val="18"/>
              </w:rPr>
              <w:t xml:space="preserve"> perfect as a border plant.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5503E">
              <w:rPr>
                <w:sz w:val="18"/>
                <w:szCs w:val="18"/>
              </w:rPr>
              <w:t>It's</w:t>
            </w:r>
            <w:proofErr w:type="gramEnd"/>
            <w:r w:rsidRPr="0035503E">
              <w:rPr>
                <w:sz w:val="18"/>
                <w:szCs w:val="18"/>
              </w:rPr>
              <w:t xml:space="preserve"> mature height qualifies as a miniature</w:t>
            </w:r>
            <w:r>
              <w:rPr>
                <w:sz w:val="18"/>
                <w:szCs w:val="18"/>
              </w:rPr>
              <w:t>.</w:t>
            </w:r>
          </w:p>
          <w:p w14:paraId="1E22458F" w14:textId="77777777" w:rsidR="002479CE" w:rsidRDefault="002479CE" w:rsidP="002479CE">
            <w:pPr>
              <w:ind w:left="144" w:right="144"/>
              <w:rPr>
                <w:sz w:val="18"/>
                <w:szCs w:val="18"/>
              </w:rPr>
            </w:pPr>
            <w:r w:rsidRPr="00A87883">
              <w:rPr>
                <w:sz w:val="18"/>
                <w:szCs w:val="18"/>
              </w:rPr>
              <w:t>Size: 7 inches tall by 15 inches wide</w:t>
            </w:r>
            <w:r>
              <w:rPr>
                <w:sz w:val="18"/>
                <w:szCs w:val="18"/>
              </w:rPr>
              <w:t>.  Light shade.</w:t>
            </w:r>
          </w:p>
          <w:p w14:paraId="23D33A25" w14:textId="77777777" w:rsidR="002479CE" w:rsidRPr="00F23EC6" w:rsidRDefault="002479CE" w:rsidP="002479CE">
            <w:pPr>
              <w:ind w:left="144"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F23EC6">
              <w:rPr>
                <w:sz w:val="18"/>
                <w:szCs w:val="18"/>
              </w:rPr>
              <w:t xml:space="preserve">opped in June with 8" tall </w:t>
            </w:r>
            <w:proofErr w:type="spellStart"/>
            <w:r w:rsidRPr="00F23EC6">
              <w:rPr>
                <w:sz w:val="18"/>
                <w:szCs w:val="18"/>
              </w:rPr>
              <w:t>scapes</w:t>
            </w:r>
            <w:proofErr w:type="spellEnd"/>
            <w:r w:rsidRPr="00F23EC6">
              <w:rPr>
                <w:sz w:val="18"/>
                <w:szCs w:val="18"/>
              </w:rPr>
              <w:t xml:space="preserve"> of dark lavender flowers...a hummingbird </w:t>
            </w:r>
            <w:proofErr w:type="gramStart"/>
            <w:r w:rsidRPr="00F23EC6">
              <w:rPr>
                <w:sz w:val="18"/>
                <w:szCs w:val="18"/>
              </w:rPr>
              <w:t>treat</w:t>
            </w:r>
            <w:proofErr w:type="gramEnd"/>
            <w:r w:rsidRPr="00F23EC6">
              <w:rPr>
                <w:sz w:val="18"/>
                <w:szCs w:val="18"/>
              </w:rPr>
              <w:t>.</w:t>
            </w:r>
          </w:p>
          <w:p w14:paraId="6BFAC5A8" w14:textId="77777777" w:rsidR="002479CE" w:rsidRDefault="002479CE" w:rsidP="002479CE">
            <w:pPr>
              <w:ind w:left="144" w:right="144"/>
            </w:pPr>
          </w:p>
        </w:tc>
        <w:tc>
          <w:tcPr>
            <w:tcW w:w="5760" w:type="dxa"/>
          </w:tcPr>
          <w:p w14:paraId="6ED8FA6B" w14:textId="2959901F" w:rsidR="002479CE" w:rsidRDefault="002479CE" w:rsidP="002479C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172E8E"/>
    <w:rsid w:val="002479CE"/>
    <w:rsid w:val="00287AF8"/>
    <w:rsid w:val="002B02C7"/>
    <w:rsid w:val="002F69FA"/>
    <w:rsid w:val="0035503E"/>
    <w:rsid w:val="00362502"/>
    <w:rsid w:val="00391C93"/>
    <w:rsid w:val="00394582"/>
    <w:rsid w:val="003B3E50"/>
    <w:rsid w:val="003B6D1A"/>
    <w:rsid w:val="00560F34"/>
    <w:rsid w:val="005F5860"/>
    <w:rsid w:val="006A0EC5"/>
    <w:rsid w:val="006C001B"/>
    <w:rsid w:val="007D321D"/>
    <w:rsid w:val="0081012B"/>
    <w:rsid w:val="00827F23"/>
    <w:rsid w:val="00A10586"/>
    <w:rsid w:val="00A727EA"/>
    <w:rsid w:val="00A728B5"/>
    <w:rsid w:val="00A87883"/>
    <w:rsid w:val="00AD54F0"/>
    <w:rsid w:val="00AF2A21"/>
    <w:rsid w:val="00B55AF5"/>
    <w:rsid w:val="00B95249"/>
    <w:rsid w:val="00BE0FDA"/>
    <w:rsid w:val="00BE784E"/>
    <w:rsid w:val="00BF172E"/>
    <w:rsid w:val="00C374E8"/>
    <w:rsid w:val="00C455A5"/>
    <w:rsid w:val="00C6242C"/>
    <w:rsid w:val="00CC05F4"/>
    <w:rsid w:val="00D42195"/>
    <w:rsid w:val="00DF30D4"/>
    <w:rsid w:val="00E70483"/>
    <w:rsid w:val="00EA66D1"/>
    <w:rsid w:val="00F23EC6"/>
    <w:rsid w:val="00F5131A"/>
    <w:rsid w:val="00F532F0"/>
    <w:rsid w:val="00F60A6B"/>
    <w:rsid w:val="00F76555"/>
    <w:rsid w:val="00F84AEA"/>
    <w:rsid w:val="00FC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20</cp:revision>
  <cp:lastPrinted>2015-05-03T18:52:00Z</cp:lastPrinted>
  <dcterms:created xsi:type="dcterms:W3CDTF">2023-04-24T04:04:00Z</dcterms:created>
  <dcterms:modified xsi:type="dcterms:W3CDTF">2025-04-10T01:47:00Z</dcterms:modified>
</cp:coreProperties>
</file>